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1897fb6b764d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13b6ce2f2a4a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Sabrejo,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35fdb200464574" /><Relationship Type="http://schemas.openxmlformats.org/officeDocument/2006/relationships/numbering" Target="/word/numbering.xml" Id="R28c8539ef0bd4b28" /><Relationship Type="http://schemas.openxmlformats.org/officeDocument/2006/relationships/settings" Target="/word/settings.xml" Id="R78f50d1b416747de" /><Relationship Type="http://schemas.openxmlformats.org/officeDocument/2006/relationships/image" Target="/word/media/67b5f3bb-7047-4bca-8d88-3104b693620a.png" Id="Rd513b6ce2f2a4a9f" /></Relationships>
</file>