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c03e874c8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7023bf3b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Saceda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5834c97746ba" /><Relationship Type="http://schemas.openxmlformats.org/officeDocument/2006/relationships/numbering" Target="/word/numbering.xml" Id="R3274cec348c04b21" /><Relationship Type="http://schemas.openxmlformats.org/officeDocument/2006/relationships/settings" Target="/word/settings.xml" Id="R21a710cd1c924924" /><Relationship Type="http://schemas.openxmlformats.org/officeDocument/2006/relationships/image" Target="/word/media/ae09cc19-d8ec-48c2-9d56-c1264c06fe1c.png" Id="R01f7023bf3b448a9" /></Relationships>
</file>