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98cda67b2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5d30ad113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Saldet,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f51c6e72945de" /><Relationship Type="http://schemas.openxmlformats.org/officeDocument/2006/relationships/numbering" Target="/word/numbering.xml" Id="Rd34666baf6ca47aa" /><Relationship Type="http://schemas.openxmlformats.org/officeDocument/2006/relationships/settings" Target="/word/settings.xml" Id="Rc40f2d41aa6141b6" /><Relationship Type="http://schemas.openxmlformats.org/officeDocument/2006/relationships/image" Target="/word/media/9768e46e-c36f-485a-8110-21dc28fee9d8.png" Id="R5b95d30ad11348d1" /></Relationships>
</file>