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529a87b61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2a12c5444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Salmeron,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4deedb3cd4ca4" /><Relationship Type="http://schemas.openxmlformats.org/officeDocument/2006/relationships/numbering" Target="/word/numbering.xml" Id="R0b14dc2f4a0f406d" /><Relationship Type="http://schemas.openxmlformats.org/officeDocument/2006/relationships/settings" Target="/word/settings.xml" Id="R19fcb3f63cda49e7" /><Relationship Type="http://schemas.openxmlformats.org/officeDocument/2006/relationships/image" Target="/word/media/55b416ee-eedb-476f-9bd4-5717a07c600a.png" Id="R6422a12c54444cb6" /></Relationships>
</file>