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e86b9339a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2feab47aff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Amaro,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93c0ba06d4a27" /><Relationship Type="http://schemas.openxmlformats.org/officeDocument/2006/relationships/numbering" Target="/word/numbering.xml" Id="R5638f5ef20734458" /><Relationship Type="http://schemas.openxmlformats.org/officeDocument/2006/relationships/settings" Target="/word/settings.xml" Id="R710a765d1852401b" /><Relationship Type="http://schemas.openxmlformats.org/officeDocument/2006/relationships/image" Target="/word/media/e6a07447-fb60-4784-94df-5538f02c320a.png" Id="R312feab47aff4780" /></Relationships>
</file>