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677150cc9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cb64b44ea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Juan,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ab6453ae54a78" /><Relationship Type="http://schemas.openxmlformats.org/officeDocument/2006/relationships/numbering" Target="/word/numbering.xml" Id="R48ae1c3aec9e4f8f" /><Relationship Type="http://schemas.openxmlformats.org/officeDocument/2006/relationships/settings" Target="/word/settings.xml" Id="R988426ac285c4fad" /><Relationship Type="http://schemas.openxmlformats.org/officeDocument/2006/relationships/image" Target="/word/media/c15fb53f-14aa-4858-8715-3dab05344213.png" Id="R06dcb64b44ea45a7" /></Relationships>
</file>