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bed64a831b45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a8a4feb86545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 Pantaleon,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87af638a9d434a" /><Relationship Type="http://schemas.openxmlformats.org/officeDocument/2006/relationships/numbering" Target="/word/numbering.xml" Id="R968001fceaa74b38" /><Relationship Type="http://schemas.openxmlformats.org/officeDocument/2006/relationships/settings" Target="/word/settings.xml" Id="R1377ca30c5584595" /><Relationship Type="http://schemas.openxmlformats.org/officeDocument/2006/relationships/image" Target="/word/media/b7101df9-b835-4b7a-8218-57b08e2f8f61.png" Id="Re5a8a4feb8654555" /></Relationships>
</file>