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a46b47c74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96f48387e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Roman,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494ae0bc646e9" /><Relationship Type="http://schemas.openxmlformats.org/officeDocument/2006/relationships/numbering" Target="/word/numbering.xml" Id="R34667c10a4a74249" /><Relationship Type="http://schemas.openxmlformats.org/officeDocument/2006/relationships/settings" Target="/word/settings.xml" Id="R9cd2c54168814266" /><Relationship Type="http://schemas.openxmlformats.org/officeDocument/2006/relationships/image" Target="/word/media/f0dc59e8-abdc-43a2-a4a1-74212a0b7656.png" Id="R59896f48387e4339" /></Relationships>
</file>