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8f8f7ac8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df93b0aa0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Sancibrian,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8799e2e424dd6" /><Relationship Type="http://schemas.openxmlformats.org/officeDocument/2006/relationships/numbering" Target="/word/numbering.xml" Id="R3b28aba1b3404474" /><Relationship Type="http://schemas.openxmlformats.org/officeDocument/2006/relationships/settings" Target="/word/settings.xml" Id="R9c355170d7a545dd" /><Relationship Type="http://schemas.openxmlformats.org/officeDocument/2006/relationships/image" Target="/word/media/b2849b3b-3107-46cb-938d-4ddcb680f375.png" Id="R691df93b0aa04467" /></Relationships>
</file>