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2bb4639b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79f084c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Llorenc de Morunys,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0abb493f4ce8" /><Relationship Type="http://schemas.openxmlformats.org/officeDocument/2006/relationships/numbering" Target="/word/numbering.xml" Id="Rf63ec17aa71647e7" /><Relationship Type="http://schemas.openxmlformats.org/officeDocument/2006/relationships/settings" Target="/word/settings.xml" Id="Ra3fdef39261246d4" /><Relationship Type="http://schemas.openxmlformats.org/officeDocument/2006/relationships/image" Target="/word/media/4918f506-8b92-497f-89cd-6c12ff6819e9.png" Id="Ra3cd79f084cb4a06" /></Relationships>
</file>