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ecafa71a3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8a4e52df8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Uxia de Ribeira,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ed5831c1c4280" /><Relationship Type="http://schemas.openxmlformats.org/officeDocument/2006/relationships/numbering" Target="/word/numbering.xml" Id="R60d2acf45a474bdf" /><Relationship Type="http://schemas.openxmlformats.org/officeDocument/2006/relationships/settings" Target="/word/settings.xml" Id="Rf46d4425643345df" /><Relationship Type="http://schemas.openxmlformats.org/officeDocument/2006/relationships/image" Target="/word/media/a60d0f7c-3f78-4f10-9e32-de480d5a30e8.png" Id="R4dd8a4e52df848ec" /></Relationships>
</file>