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996a55101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89ef2dc51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Santalecina,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0f2f13eb84a7f" /><Relationship Type="http://schemas.openxmlformats.org/officeDocument/2006/relationships/numbering" Target="/word/numbering.xml" Id="R374b508db9c54fdb" /><Relationship Type="http://schemas.openxmlformats.org/officeDocument/2006/relationships/settings" Target="/word/settings.xml" Id="Re150507ad5e9475b" /><Relationship Type="http://schemas.openxmlformats.org/officeDocument/2006/relationships/image" Target="/word/media/620068dd-d390-4241-a372-e036b8a383c9.png" Id="Rdf889ef2dc514938" /></Relationships>
</file>