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5e7c11030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c7a749acf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Santander, Cantabria,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712ed667f4c24" /><Relationship Type="http://schemas.openxmlformats.org/officeDocument/2006/relationships/numbering" Target="/word/numbering.xml" Id="R7665f03e5d064b6a" /><Relationship Type="http://schemas.openxmlformats.org/officeDocument/2006/relationships/settings" Target="/word/settings.xml" Id="R6af404f4afa74911" /><Relationship Type="http://schemas.openxmlformats.org/officeDocument/2006/relationships/image" Target="/word/media/fe65c584-3191-4891-bbfc-cc6f7aad3bd4.png" Id="R263c7a749acf4175" /></Relationships>
</file>