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4855b1ba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a2e67cc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Saratzu,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ef06aecac4fe7" /><Relationship Type="http://schemas.openxmlformats.org/officeDocument/2006/relationships/numbering" Target="/word/numbering.xml" Id="R3c2bc5761a304ef6" /><Relationship Type="http://schemas.openxmlformats.org/officeDocument/2006/relationships/settings" Target="/word/settings.xml" Id="R103973a6870b41e9" /><Relationship Type="http://schemas.openxmlformats.org/officeDocument/2006/relationships/image" Target="/word/media/79a844e5-f2e0-40a6-8ef1-6272c10346a5.png" Id="Re25da2e67ccb42d2" /></Relationships>
</file>