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d8f8507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5ab322a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5b30a2af4e7c" /><Relationship Type="http://schemas.openxmlformats.org/officeDocument/2006/relationships/numbering" Target="/word/numbering.xml" Id="R3c87eaae84ea4653" /><Relationship Type="http://schemas.openxmlformats.org/officeDocument/2006/relationships/settings" Target="/word/settings.xml" Id="R452cf79400264996" /><Relationship Type="http://schemas.openxmlformats.org/officeDocument/2006/relationships/image" Target="/word/media/cb314c7e-bb21-4d5e-b1f7-32b9dac3c109.png" Id="R588a5ab322a048df" /></Relationships>
</file>