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c976f6110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2795ff39b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Sesmil,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c6a8f44624c46" /><Relationship Type="http://schemas.openxmlformats.org/officeDocument/2006/relationships/numbering" Target="/word/numbering.xml" Id="R5f93810b8b034b08" /><Relationship Type="http://schemas.openxmlformats.org/officeDocument/2006/relationships/settings" Target="/word/settings.xml" Id="Rac4191e755254026" /><Relationship Type="http://schemas.openxmlformats.org/officeDocument/2006/relationships/image" Target="/word/media/d8578e18-eb67-42fc-b8ae-dcdc8bbd50e0.png" Id="Ra022795ff39b45bb" /></Relationships>
</file>