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805a0cb1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f7ce11ca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bb4afd8fb442a" /><Relationship Type="http://schemas.openxmlformats.org/officeDocument/2006/relationships/numbering" Target="/word/numbering.xml" Id="Re53d456b986b4f62" /><Relationship Type="http://schemas.openxmlformats.org/officeDocument/2006/relationships/settings" Target="/word/settings.xml" Id="R9dee1b2579d04049" /><Relationship Type="http://schemas.openxmlformats.org/officeDocument/2006/relationships/image" Target="/word/media/d6db7007-7715-4e33-954a-9e666f37c11c.png" Id="Rdb1f7ce11ca04bef" /></Relationships>
</file>