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82d66d925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991e4e345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Sobredo,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2c7b8af8c47ab" /><Relationship Type="http://schemas.openxmlformats.org/officeDocument/2006/relationships/numbering" Target="/word/numbering.xml" Id="R7f81dabcea204218" /><Relationship Type="http://schemas.openxmlformats.org/officeDocument/2006/relationships/settings" Target="/word/settings.xml" Id="R34a13da335ab41e4" /><Relationship Type="http://schemas.openxmlformats.org/officeDocument/2006/relationships/image" Target="/word/media/9a183749-6f90-48d8-a628-5791f67e12dd.png" Id="R283991e4e3454e8a" /></Relationships>
</file>