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9ecc9b7cf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1e4bf5c33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Solduengo,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afd1c9f2e42c9" /><Relationship Type="http://schemas.openxmlformats.org/officeDocument/2006/relationships/numbering" Target="/word/numbering.xml" Id="R5376fb9e1c484e9b" /><Relationship Type="http://schemas.openxmlformats.org/officeDocument/2006/relationships/settings" Target="/word/settings.xml" Id="R6c46c6243c424117" /><Relationship Type="http://schemas.openxmlformats.org/officeDocument/2006/relationships/image" Target="/word/media/84d5f902-ceaf-4205-b9f1-54d8cccdb5c0.png" Id="R58f1e4bf5c334d1f" /></Relationships>
</file>