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4fcf80f05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f4e0bd2a5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Sondika,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5c50c246c451b" /><Relationship Type="http://schemas.openxmlformats.org/officeDocument/2006/relationships/numbering" Target="/word/numbering.xml" Id="Red9591ab861c45ca" /><Relationship Type="http://schemas.openxmlformats.org/officeDocument/2006/relationships/settings" Target="/word/settings.xml" Id="R107ad6b2405e41f7" /><Relationship Type="http://schemas.openxmlformats.org/officeDocument/2006/relationships/image" Target="/word/media/d77f6f36-7eed-4fa1-930c-3ee9fd816073.png" Id="R945f4e0bd2a54d86" /></Relationships>
</file>