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99ab4a41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3bfdced1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Sopena de Curueno,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98fc34d9442a" /><Relationship Type="http://schemas.openxmlformats.org/officeDocument/2006/relationships/numbering" Target="/word/numbering.xml" Id="R955a42916fb84552" /><Relationship Type="http://schemas.openxmlformats.org/officeDocument/2006/relationships/settings" Target="/word/settings.xml" Id="R8b8aacc7d15548b5" /><Relationship Type="http://schemas.openxmlformats.org/officeDocument/2006/relationships/image" Target="/word/media/2d20e645-d55b-4b6c-b303-3ab9d4de4295.png" Id="R3e163bfdced14ee6" /></Relationships>
</file>