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3548cc6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5fa7cb8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Suances,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b34c7bae49ba" /><Relationship Type="http://schemas.openxmlformats.org/officeDocument/2006/relationships/numbering" Target="/word/numbering.xml" Id="Rc4e05e46c96b4373" /><Relationship Type="http://schemas.openxmlformats.org/officeDocument/2006/relationships/settings" Target="/word/settings.xml" Id="R2a7a4ce8b12945f6" /><Relationship Type="http://schemas.openxmlformats.org/officeDocument/2006/relationships/image" Target="/word/media/2347b3d0-c7f1-4230-8426-c9a2dfaf0252.png" Id="Re0ec5fa7cb844d70" /></Relationships>
</file>