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9124d1a3f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b1668d1c0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Tabanera de Cerrato,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cc38d4a784fba" /><Relationship Type="http://schemas.openxmlformats.org/officeDocument/2006/relationships/numbering" Target="/word/numbering.xml" Id="Re8fb34eb9db44286" /><Relationship Type="http://schemas.openxmlformats.org/officeDocument/2006/relationships/settings" Target="/word/settings.xml" Id="R51deedd9125b430a" /><Relationship Type="http://schemas.openxmlformats.org/officeDocument/2006/relationships/image" Target="/word/media/2e033545-b228-4106-b031-f20e70b5787b.png" Id="R981b1668d1c04831" /></Relationships>
</file>