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862e8229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20e7676d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Taramancos,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ff1a780244992" /><Relationship Type="http://schemas.openxmlformats.org/officeDocument/2006/relationships/numbering" Target="/word/numbering.xml" Id="R0868086f5dd4498e" /><Relationship Type="http://schemas.openxmlformats.org/officeDocument/2006/relationships/settings" Target="/word/settings.xml" Id="Rdf0927070fbf4195" /><Relationship Type="http://schemas.openxmlformats.org/officeDocument/2006/relationships/image" Target="/word/media/9aa2c9e7-fb35-45c9-9bcb-46d753665b85.png" Id="R400120e7676d4cee" /></Relationships>
</file>