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2de09521c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afe4f58e9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Tavalles,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c0fcba55d46f0" /><Relationship Type="http://schemas.openxmlformats.org/officeDocument/2006/relationships/numbering" Target="/word/numbering.xml" Id="R82208831e04f499a" /><Relationship Type="http://schemas.openxmlformats.org/officeDocument/2006/relationships/settings" Target="/word/settings.xml" Id="R79d1cffc0b0a41ba" /><Relationship Type="http://schemas.openxmlformats.org/officeDocument/2006/relationships/image" Target="/word/media/f8e4d76e-ebfb-485b-afb5-43d15c5164fe.png" Id="Ra4bafe4f58e94705" /></Relationships>
</file>