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5100b4875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145966581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c1af99fa34b61" /><Relationship Type="http://schemas.openxmlformats.org/officeDocument/2006/relationships/numbering" Target="/word/numbering.xml" Id="R69aa021a1f894b72" /><Relationship Type="http://schemas.openxmlformats.org/officeDocument/2006/relationships/settings" Target="/word/settings.xml" Id="R48e6295ffd874e88" /><Relationship Type="http://schemas.openxmlformats.org/officeDocument/2006/relationships/image" Target="/word/media/50681472-af6e-451e-8706-e82589326e08.png" Id="R71b1459665814ae1" /></Relationships>
</file>