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edbc8a9f5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bd82ba351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Tioira,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a23af6b6f4ebb" /><Relationship Type="http://schemas.openxmlformats.org/officeDocument/2006/relationships/numbering" Target="/word/numbering.xml" Id="R8307028796904ef2" /><Relationship Type="http://schemas.openxmlformats.org/officeDocument/2006/relationships/settings" Target="/word/settings.xml" Id="R67461493762d403e" /><Relationship Type="http://schemas.openxmlformats.org/officeDocument/2006/relationships/image" Target="/word/media/fbdf13a0-72c4-48e8-a14f-add5199d19ff.png" Id="R9d5bd82ba3514f6e" /></Relationships>
</file>