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3a4b4a4a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4b3b99e9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Toral de Fondo,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5bdf3f7648df" /><Relationship Type="http://schemas.openxmlformats.org/officeDocument/2006/relationships/numbering" Target="/word/numbering.xml" Id="Rd3d34df3de9448d5" /><Relationship Type="http://schemas.openxmlformats.org/officeDocument/2006/relationships/settings" Target="/word/settings.xml" Id="Rb44ba9c1ff5a4da3" /><Relationship Type="http://schemas.openxmlformats.org/officeDocument/2006/relationships/image" Target="/word/media/7587a024-7d37-4545-8845-bf9b3c8b744c.png" Id="R16c4b3b99e90496e" /></Relationships>
</file>