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49a1384c7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143f528a0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Toralino,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2f4e9bd754147" /><Relationship Type="http://schemas.openxmlformats.org/officeDocument/2006/relationships/numbering" Target="/word/numbering.xml" Id="R0fd080d3ce214e2f" /><Relationship Type="http://schemas.openxmlformats.org/officeDocument/2006/relationships/settings" Target="/word/settings.xml" Id="Rbfe74d0b412d4ea1" /><Relationship Type="http://schemas.openxmlformats.org/officeDocument/2006/relationships/image" Target="/word/media/1329f0e8-5d83-4f70-83cb-b2765582250e.png" Id="R2d8143f528a047b8" /></Relationships>
</file>