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34f22419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f507e832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b363726944719" /><Relationship Type="http://schemas.openxmlformats.org/officeDocument/2006/relationships/numbering" Target="/word/numbering.xml" Id="Rcff33bdab47045db" /><Relationship Type="http://schemas.openxmlformats.org/officeDocument/2006/relationships/settings" Target="/word/settings.xml" Id="Rf116323b62f84edc" /><Relationship Type="http://schemas.openxmlformats.org/officeDocument/2006/relationships/image" Target="/word/media/a54b03e3-0cc3-42f8-a024-dbc4e2ec4189.png" Id="Rcc81f507e8324448" /></Relationships>
</file>