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516d2179a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df238bec3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Torquiendo,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b0015d72a4308" /><Relationship Type="http://schemas.openxmlformats.org/officeDocument/2006/relationships/numbering" Target="/word/numbering.xml" Id="R5fa7b1cb007b47d8" /><Relationship Type="http://schemas.openxmlformats.org/officeDocument/2006/relationships/settings" Target="/word/settings.xml" Id="Rd6117255e2e14d82" /><Relationship Type="http://schemas.openxmlformats.org/officeDocument/2006/relationships/image" Target="/word/media/0acba1a5-5c12-4b70-8c1b-ab9534c98709.png" Id="R9a6df238bec349d7" /></Relationships>
</file>