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1bebdcd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399ff64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Esera,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10325d5e4cab" /><Relationship Type="http://schemas.openxmlformats.org/officeDocument/2006/relationships/numbering" Target="/word/numbering.xml" Id="R6db5ce070b7948cb" /><Relationship Type="http://schemas.openxmlformats.org/officeDocument/2006/relationships/settings" Target="/word/settings.xml" Id="R337242eadb7241e3" /><Relationship Type="http://schemas.openxmlformats.org/officeDocument/2006/relationships/image" Target="/word/media/135e5501-82bf-4b0b-8b4e-5de71c17212b.png" Id="R93c9399ff64548e8" /></Relationships>
</file>