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56912b5f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99f59f10b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 la Reina,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360f101b145f0" /><Relationship Type="http://schemas.openxmlformats.org/officeDocument/2006/relationships/numbering" Target="/word/numbering.xml" Id="R795c7af518ff40c7" /><Relationship Type="http://schemas.openxmlformats.org/officeDocument/2006/relationships/settings" Target="/word/settings.xml" Id="R13ca5849114f4a3e" /><Relationship Type="http://schemas.openxmlformats.org/officeDocument/2006/relationships/image" Target="/word/media/3d255607-5177-48a0-9bf9-dbc79629c701.png" Id="R44c99f59f10b44c1" /></Relationships>
</file>