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94aefdbd5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1b43607c0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Torrefeta,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e68ccccfe474f" /><Relationship Type="http://schemas.openxmlformats.org/officeDocument/2006/relationships/numbering" Target="/word/numbering.xml" Id="R4d20355462194d30" /><Relationship Type="http://schemas.openxmlformats.org/officeDocument/2006/relationships/settings" Target="/word/settings.xml" Id="Rfa87e0c6b459436a" /><Relationship Type="http://schemas.openxmlformats.org/officeDocument/2006/relationships/image" Target="/word/media/199a8808-29b7-4b03-bdd4-338d8110f563.png" Id="R9261b43607c04bf1" /></Relationships>
</file>