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d5d4986e8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bddece9df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Torronteras,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145812024454c" /><Relationship Type="http://schemas.openxmlformats.org/officeDocument/2006/relationships/numbering" Target="/word/numbering.xml" Id="Rec1611e03eee401a" /><Relationship Type="http://schemas.openxmlformats.org/officeDocument/2006/relationships/settings" Target="/word/settings.xml" Id="Rc1883329ea9f4360" /><Relationship Type="http://schemas.openxmlformats.org/officeDocument/2006/relationships/image" Target="/word/media/50ab3b22-0d5b-4b69-b4b1-2160b5a84cf3.png" Id="R92fbddece9df4b5f" /></Relationships>
</file>