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58fce5c4d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b22b37225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Tox,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d0f10ce7d4fe4" /><Relationship Type="http://schemas.openxmlformats.org/officeDocument/2006/relationships/numbering" Target="/word/numbering.xml" Id="R3038018d1a8a4301" /><Relationship Type="http://schemas.openxmlformats.org/officeDocument/2006/relationships/settings" Target="/word/settings.xml" Id="R7ca0646c5e334998" /><Relationship Type="http://schemas.openxmlformats.org/officeDocument/2006/relationships/image" Target="/word/media/ac91bfdb-df23-4c72-9524-e6bfc1abd2ed.png" Id="Rfe1b22b37225424f" /></Relationships>
</file>