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2126f999b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1827328e5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Treceno,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377434ab546eb" /><Relationship Type="http://schemas.openxmlformats.org/officeDocument/2006/relationships/numbering" Target="/word/numbering.xml" Id="R476e0feaac1e4562" /><Relationship Type="http://schemas.openxmlformats.org/officeDocument/2006/relationships/settings" Target="/word/settings.xml" Id="R06bcd2b36875460d" /><Relationship Type="http://schemas.openxmlformats.org/officeDocument/2006/relationships/image" Target="/word/media/91027882-3628-4c77-8119-56b906f0f0f4.png" Id="R2831827328e54a35" /></Relationships>
</file>