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457aa32a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b9ea6e40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Trescasas,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d77419f984458" /><Relationship Type="http://schemas.openxmlformats.org/officeDocument/2006/relationships/numbering" Target="/word/numbering.xml" Id="R1249323bcae645c9" /><Relationship Type="http://schemas.openxmlformats.org/officeDocument/2006/relationships/settings" Target="/word/settings.xml" Id="R6cbc7aec27614faf" /><Relationship Type="http://schemas.openxmlformats.org/officeDocument/2006/relationships/image" Target="/word/media/ed455af2-be06-4dd3-9659-f84c2e0122a9.png" Id="R77ab9ea6e401472d" /></Relationships>
</file>