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461dca05b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e34b4a41f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Triongo,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8e0fbb9ac4fee" /><Relationship Type="http://schemas.openxmlformats.org/officeDocument/2006/relationships/numbering" Target="/word/numbering.xml" Id="R8d807579d8a247cc" /><Relationship Type="http://schemas.openxmlformats.org/officeDocument/2006/relationships/settings" Target="/word/settings.xml" Id="R637e27b796954f0a" /><Relationship Type="http://schemas.openxmlformats.org/officeDocument/2006/relationships/image" Target="/word/media/e1a21c10-5ca7-45ea-ae81-b2bf8eccc9e0.png" Id="R19ee34b4a41f4f24" /></Relationships>
</file>