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e7591bf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86d12d4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Undurraga,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1d0f7a034bbc" /><Relationship Type="http://schemas.openxmlformats.org/officeDocument/2006/relationships/numbering" Target="/word/numbering.xml" Id="Rf2c0bf1861074dc9" /><Relationship Type="http://schemas.openxmlformats.org/officeDocument/2006/relationships/settings" Target="/word/settings.xml" Id="R869f7c8ef4204f13" /><Relationship Type="http://schemas.openxmlformats.org/officeDocument/2006/relationships/image" Target="/word/media/8d59f807-47a0-4ebe-80fb-5036754ea669.png" Id="Rb0ab86d12d454c11" /></Relationships>
</file>