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599e6623c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cbfa8a0c4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Unquera,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3085a664f4857" /><Relationship Type="http://schemas.openxmlformats.org/officeDocument/2006/relationships/numbering" Target="/word/numbering.xml" Id="R973bff1bb7974807" /><Relationship Type="http://schemas.openxmlformats.org/officeDocument/2006/relationships/settings" Target="/word/settings.xml" Id="R8ba6625e9fcd4eab" /><Relationship Type="http://schemas.openxmlformats.org/officeDocument/2006/relationships/image" Target="/word/media/d6bc251b-c142-46bb-9401-cd5c08a07a80.png" Id="Ra73cbfa8a0c44e45" /></Relationships>
</file>