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9e17f4a6c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2beaf28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85724b6743f9" /><Relationship Type="http://schemas.openxmlformats.org/officeDocument/2006/relationships/numbering" Target="/word/numbering.xml" Id="R564f64815dcd4404" /><Relationship Type="http://schemas.openxmlformats.org/officeDocument/2006/relationships/settings" Target="/word/settings.xml" Id="R40c00b0973fb4dd9" /><Relationship Type="http://schemas.openxmlformats.org/officeDocument/2006/relationships/image" Target="/word/media/da4aad04-6242-4b7a-b4e1-341e0d7650ce.png" Id="R79e62beaf282404f" /></Relationships>
</file>