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b09f05e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9c394589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Urbiola,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2eb261a74891" /><Relationship Type="http://schemas.openxmlformats.org/officeDocument/2006/relationships/numbering" Target="/word/numbering.xml" Id="Reea55b1da137464d" /><Relationship Type="http://schemas.openxmlformats.org/officeDocument/2006/relationships/settings" Target="/word/settings.xml" Id="R0a5a3efe28f54fb8" /><Relationship Type="http://schemas.openxmlformats.org/officeDocument/2006/relationships/image" Target="/word/media/43a3715c-6de3-4b8a-b5d3-287230549eed.png" Id="R095d9c3945894eae" /></Relationships>
</file>