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378a1a1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01f3803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a702dd4b41f5" /><Relationship Type="http://schemas.openxmlformats.org/officeDocument/2006/relationships/numbering" Target="/word/numbering.xml" Id="Rc4a2116fd4174b0a" /><Relationship Type="http://schemas.openxmlformats.org/officeDocument/2006/relationships/settings" Target="/word/settings.xml" Id="Rfcb02daf41e54008" /><Relationship Type="http://schemas.openxmlformats.org/officeDocument/2006/relationships/image" Target="/word/media/b16fbe1e-2622-469f-88d6-56652985fe3b.png" Id="Rc31a01f3803f4012" /></Relationships>
</file>