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200386c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71b1d0c9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Urritza,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4e49bfdf49b4" /><Relationship Type="http://schemas.openxmlformats.org/officeDocument/2006/relationships/numbering" Target="/word/numbering.xml" Id="R9909fc5c97cd474a" /><Relationship Type="http://schemas.openxmlformats.org/officeDocument/2006/relationships/settings" Target="/word/settings.xml" Id="R29cccc7c465c459d" /><Relationship Type="http://schemas.openxmlformats.org/officeDocument/2006/relationships/image" Target="/word/media/6e16b811-cac8-44ac-829a-579ee52ae698.png" Id="Rbf1571b1d0c9402a" /></Relationships>
</file>