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53226b14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4e64e81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Urunuela,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c1ddce7f4aad" /><Relationship Type="http://schemas.openxmlformats.org/officeDocument/2006/relationships/numbering" Target="/word/numbering.xml" Id="R22d31eb8c8114c40" /><Relationship Type="http://schemas.openxmlformats.org/officeDocument/2006/relationships/settings" Target="/word/settings.xml" Id="Rf968c24faed746c0" /><Relationship Type="http://schemas.openxmlformats.org/officeDocument/2006/relationships/image" Target="/word/media/65e01a7c-40c3-4034-a6c8-17767a46550b.png" Id="R53d14e64e81f410c" /></Relationships>
</file>