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703bf137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2349f6f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74e3e8c44bef" /><Relationship Type="http://schemas.openxmlformats.org/officeDocument/2006/relationships/numbering" Target="/word/numbering.xml" Id="R5e590af8e4e44b62" /><Relationship Type="http://schemas.openxmlformats.org/officeDocument/2006/relationships/settings" Target="/word/settings.xml" Id="R6da3d20f600448c7" /><Relationship Type="http://schemas.openxmlformats.org/officeDocument/2006/relationships/image" Target="/word/media/491f27c3-f27f-4dd0-9647-797d11b9f1cd.png" Id="R6ce02349f6f84b6c" /></Relationships>
</file>