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fe786fc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2bd218a9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de la Sabina,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34a598564e4c" /><Relationship Type="http://schemas.openxmlformats.org/officeDocument/2006/relationships/numbering" Target="/word/numbering.xml" Id="Rfb36afb4d114440b" /><Relationship Type="http://schemas.openxmlformats.org/officeDocument/2006/relationships/settings" Target="/word/settings.xml" Id="R917bec5142494645" /><Relationship Type="http://schemas.openxmlformats.org/officeDocument/2006/relationships/image" Target="/word/media/af4971fd-b283-49bc-b8f3-77b211ce4f55.png" Id="Rb8662bd218a94d98" /></Relationships>
</file>