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0570056e4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5becd4172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Valdarachas,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d4fd80ab848bd" /><Relationship Type="http://schemas.openxmlformats.org/officeDocument/2006/relationships/numbering" Target="/word/numbering.xml" Id="Rf59ed2a971044fb0" /><Relationship Type="http://schemas.openxmlformats.org/officeDocument/2006/relationships/settings" Target="/word/settings.xml" Id="R664cf5b3a5924a9a" /><Relationship Type="http://schemas.openxmlformats.org/officeDocument/2006/relationships/image" Target="/word/media/d0eda30a-29f5-4921-a6af-90b5b82a159f.png" Id="R8a85becd41724bca" /></Relationships>
</file>