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6c8ded0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55029c5a0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Valdealgorfa,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931931e046aa" /><Relationship Type="http://schemas.openxmlformats.org/officeDocument/2006/relationships/numbering" Target="/word/numbering.xml" Id="R4eba8f13e3574787" /><Relationship Type="http://schemas.openxmlformats.org/officeDocument/2006/relationships/settings" Target="/word/settings.xml" Id="Re6de7dcaabc94553" /><Relationship Type="http://schemas.openxmlformats.org/officeDocument/2006/relationships/image" Target="/word/media/1738cc52-29c9-4c2a-b369-e941b62bc353.png" Id="Rc1155029c5a04090" /></Relationships>
</file>